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A48C6" w14:textId="6B5C0255" w:rsidR="007A430B" w:rsidRPr="006171D9" w:rsidRDefault="00063DAC" w:rsidP="007A4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SPECIAL</w:t>
      </w:r>
      <w:r w:rsidR="007A430B" w:rsidRPr="006171D9">
        <w:rPr>
          <w:rFonts w:ascii="Times New Roman" w:hAnsi="Times New Roman" w:cs="Times New Roman"/>
          <w:b/>
          <w:sz w:val="24"/>
          <w:szCs w:val="24"/>
        </w:rPr>
        <w:t xml:space="preserve"> MEETING</w:t>
      </w:r>
    </w:p>
    <w:p w14:paraId="2536B856" w14:textId="77777777" w:rsidR="007A430B" w:rsidRPr="006171D9" w:rsidRDefault="007A430B" w:rsidP="007A430B">
      <w:pPr>
        <w:spacing w:after="0" w:line="240" w:lineRule="auto"/>
        <w:jc w:val="center"/>
        <w:rPr>
          <w:rFonts w:ascii="Times New Roman" w:hAnsi="Times New Roman" w:cs="Times New Roman"/>
          <w:b/>
          <w:sz w:val="24"/>
          <w:szCs w:val="24"/>
          <w:u w:val="single"/>
        </w:rPr>
      </w:pPr>
      <w:r w:rsidRPr="006171D9">
        <w:rPr>
          <w:rFonts w:ascii="Times New Roman" w:hAnsi="Times New Roman" w:cs="Times New Roman"/>
          <w:b/>
          <w:sz w:val="24"/>
          <w:szCs w:val="24"/>
          <w:u w:val="single"/>
        </w:rPr>
        <w:t>COMMUNITY HALL</w:t>
      </w:r>
    </w:p>
    <w:p w14:paraId="3F4A7E01" w14:textId="2E33FA42" w:rsidR="007A430B" w:rsidRPr="006171D9" w:rsidRDefault="00063DAC" w:rsidP="007A4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Friday </w:t>
      </w:r>
      <w:r w:rsidR="002A1222" w:rsidRPr="006171D9">
        <w:rPr>
          <w:rFonts w:ascii="Times New Roman" w:hAnsi="Times New Roman" w:cs="Times New Roman"/>
          <w:b/>
          <w:sz w:val="24"/>
          <w:szCs w:val="24"/>
        </w:rPr>
        <w:t>July</w:t>
      </w:r>
      <w:r w:rsidR="007A430B" w:rsidRPr="006171D9">
        <w:rPr>
          <w:rFonts w:ascii="Times New Roman" w:hAnsi="Times New Roman" w:cs="Times New Roman"/>
          <w:b/>
          <w:sz w:val="24"/>
          <w:szCs w:val="24"/>
        </w:rPr>
        <w:t xml:space="preserve"> </w:t>
      </w:r>
      <w:r>
        <w:rPr>
          <w:rFonts w:ascii="Times New Roman" w:hAnsi="Times New Roman" w:cs="Times New Roman"/>
          <w:b/>
          <w:sz w:val="24"/>
          <w:szCs w:val="24"/>
        </w:rPr>
        <w:t>31</w:t>
      </w:r>
      <w:r w:rsidR="007A430B" w:rsidRPr="006171D9">
        <w:rPr>
          <w:rFonts w:ascii="Times New Roman" w:hAnsi="Times New Roman" w:cs="Times New Roman"/>
          <w:b/>
          <w:sz w:val="24"/>
          <w:szCs w:val="24"/>
        </w:rPr>
        <w:t>, 2026 6:00 P.M.</w:t>
      </w:r>
    </w:p>
    <w:p w14:paraId="27D0C023" w14:textId="77777777" w:rsidR="007A430B" w:rsidRPr="006171D9" w:rsidRDefault="007A430B" w:rsidP="007A430B">
      <w:pPr>
        <w:spacing w:after="0" w:line="240" w:lineRule="auto"/>
        <w:jc w:val="center"/>
        <w:rPr>
          <w:rFonts w:ascii="Times New Roman" w:hAnsi="Times New Roman" w:cs="Times New Roman"/>
          <w:b/>
          <w:sz w:val="24"/>
          <w:szCs w:val="24"/>
        </w:rPr>
      </w:pPr>
      <w:r w:rsidRPr="006171D9">
        <w:rPr>
          <w:rFonts w:ascii="Times New Roman" w:hAnsi="Times New Roman" w:cs="Times New Roman"/>
          <w:b/>
          <w:sz w:val="24"/>
          <w:szCs w:val="24"/>
        </w:rPr>
        <w:t>AGENDA</w:t>
      </w:r>
    </w:p>
    <w:p w14:paraId="5444DCCD" w14:textId="77777777" w:rsidR="007A430B" w:rsidRPr="006171D9" w:rsidRDefault="007A430B" w:rsidP="007A430B">
      <w:pPr>
        <w:spacing w:after="0" w:line="240" w:lineRule="auto"/>
        <w:jc w:val="center"/>
        <w:rPr>
          <w:rFonts w:ascii="Times New Roman" w:hAnsi="Times New Roman" w:cs="Times New Roman"/>
          <w:b/>
          <w:sz w:val="24"/>
          <w:szCs w:val="24"/>
        </w:rPr>
      </w:pPr>
    </w:p>
    <w:p w14:paraId="15749BFB" w14:textId="77777777" w:rsidR="007A430B" w:rsidRPr="006171D9" w:rsidRDefault="007A430B" w:rsidP="007A430B">
      <w:pPr>
        <w:spacing w:after="0" w:line="240" w:lineRule="auto"/>
        <w:jc w:val="center"/>
        <w:rPr>
          <w:rFonts w:ascii="Times New Roman" w:hAnsi="Times New Roman" w:cs="Times New Roman"/>
          <w:sz w:val="24"/>
          <w:szCs w:val="24"/>
        </w:rPr>
      </w:pPr>
    </w:p>
    <w:p w14:paraId="2CFBCCDA" w14:textId="4EBD6977" w:rsidR="006E4D83"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CALL TO ORDER/ROLL CALL</w:t>
      </w:r>
    </w:p>
    <w:p w14:paraId="4CA3CFA6" w14:textId="3352E77A"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Members Present</w:t>
      </w:r>
    </w:p>
    <w:p w14:paraId="6BC36A13" w14:textId="04B4C038"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Members Absent</w:t>
      </w:r>
    </w:p>
    <w:p w14:paraId="780CCEE4" w14:textId="68B758EB"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Staff Present</w:t>
      </w:r>
    </w:p>
    <w:p w14:paraId="5E07FFBB" w14:textId="06729CAE"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Others Present</w:t>
      </w:r>
    </w:p>
    <w:p w14:paraId="4386DE61" w14:textId="77777777" w:rsidR="00A81895" w:rsidRPr="006171D9" w:rsidRDefault="002A1222" w:rsidP="002A1222">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ADDITION OR CHANGES TO THE AGENDA</w:t>
      </w:r>
      <w:r w:rsidR="00A81895" w:rsidRPr="006171D9">
        <w:rPr>
          <w:rFonts w:ascii="Times New Roman" w:hAnsi="Times New Roman" w:cs="Times New Roman"/>
          <w:b/>
          <w:bCs/>
          <w:color w:val="auto"/>
          <w:sz w:val="24"/>
          <w:szCs w:val="24"/>
        </w:rPr>
        <w:t xml:space="preserve">: </w:t>
      </w:r>
    </w:p>
    <w:p w14:paraId="678F4144" w14:textId="3994BC05" w:rsidR="002A1222" w:rsidRPr="006171D9" w:rsidRDefault="00A81895" w:rsidP="00A81895">
      <w:pPr>
        <w:pStyle w:val="Heading2"/>
        <w:ind w:left="720"/>
        <w:rPr>
          <w:rFonts w:ascii="Times New Roman" w:hAnsi="Times New Roman" w:cs="Times New Roman"/>
          <w:b/>
          <w:bCs/>
          <w:i/>
          <w:iCs/>
          <w:color w:val="auto"/>
          <w:sz w:val="24"/>
          <w:szCs w:val="24"/>
        </w:rPr>
      </w:pPr>
      <w:r w:rsidRPr="006171D9">
        <w:rPr>
          <w:rFonts w:ascii="Times New Roman" w:hAnsi="Times New Roman" w:cs="Times New Roman"/>
          <w:i/>
          <w:iCs/>
          <w:color w:val="auto"/>
          <w:sz w:val="24"/>
          <w:szCs w:val="24"/>
        </w:rPr>
        <w:t>Items may be added to the Agenda in accordance with Section 54954.2(b)(2) of the Government Code (Brown Act), upon determination by two-thirds vote of the members of the legislative body present at the time of the meeting, or, if less than two-thirds of the members are present, a unanimous vote of those members present, that there is a need to take immediate action and that the need for action came to the attention of Orick Community Services District after the Agenda was posted.</w:t>
      </w:r>
    </w:p>
    <w:p w14:paraId="4C19EC7A" w14:textId="4AE04757"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 xml:space="preserve">APPROVAL OF AGENDA: </w:t>
      </w:r>
      <w:r w:rsidR="002A1222" w:rsidRPr="006171D9">
        <w:rPr>
          <w:rFonts w:ascii="Times New Roman" w:hAnsi="Times New Roman" w:cs="Times New Roman"/>
          <w:b/>
          <w:bCs/>
          <w:color w:val="auto"/>
          <w:sz w:val="24"/>
          <w:szCs w:val="24"/>
        </w:rPr>
        <w:t>July</w:t>
      </w:r>
      <w:r w:rsidRPr="006171D9">
        <w:rPr>
          <w:rFonts w:ascii="Times New Roman" w:hAnsi="Times New Roman" w:cs="Times New Roman"/>
          <w:b/>
          <w:bCs/>
          <w:color w:val="auto"/>
          <w:sz w:val="24"/>
          <w:szCs w:val="24"/>
        </w:rPr>
        <w:t xml:space="preserve"> </w:t>
      </w:r>
      <w:r w:rsidR="00063DAC">
        <w:rPr>
          <w:rFonts w:ascii="Times New Roman" w:hAnsi="Times New Roman" w:cs="Times New Roman"/>
          <w:b/>
          <w:bCs/>
          <w:color w:val="auto"/>
          <w:sz w:val="24"/>
          <w:szCs w:val="24"/>
        </w:rPr>
        <w:t>31</w:t>
      </w:r>
      <w:r w:rsidRPr="006171D9">
        <w:rPr>
          <w:rFonts w:ascii="Times New Roman" w:hAnsi="Times New Roman" w:cs="Times New Roman"/>
          <w:b/>
          <w:bCs/>
          <w:color w:val="auto"/>
          <w:sz w:val="24"/>
          <w:szCs w:val="24"/>
        </w:rPr>
        <w:t>, 2026</w:t>
      </w:r>
    </w:p>
    <w:p w14:paraId="7F921E3B" w14:textId="77777777" w:rsidR="00A81895" w:rsidRPr="006171D9" w:rsidRDefault="00A81895" w:rsidP="00A81895">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t>PUBLIC COMMENT:</w:t>
      </w:r>
    </w:p>
    <w:p w14:paraId="3CE010D4" w14:textId="0B5D3865" w:rsidR="00A81895" w:rsidRPr="006171D9" w:rsidRDefault="00A81895" w:rsidP="00A81895">
      <w:pPr>
        <w:pStyle w:val="Heading2"/>
        <w:ind w:left="720"/>
        <w:rPr>
          <w:rFonts w:ascii="Times New Roman" w:hAnsi="Times New Roman" w:cs="Times New Roman"/>
          <w:color w:val="auto"/>
          <w:sz w:val="24"/>
          <w:szCs w:val="24"/>
        </w:rPr>
      </w:pPr>
      <w:r w:rsidRPr="006171D9">
        <w:rPr>
          <w:rFonts w:ascii="Times New Roman" w:hAnsi="Times New Roman" w:cs="Times New Roman"/>
          <w:i/>
          <w:iCs/>
          <w:color w:val="auto"/>
          <w:sz w:val="24"/>
          <w:szCs w:val="24"/>
        </w:rPr>
        <w:t xml:space="preserve">Any person may address the Board at this time upon any subject not identified on this Agenda but within the jurisdiction of the Orick Community Services District; however, any matter that requires action will be referred to staff for a report of action at a subsequent Board meeting. As to matters on the </w:t>
      </w:r>
      <w:r w:rsidR="006171D9" w:rsidRPr="006171D9">
        <w:rPr>
          <w:rFonts w:ascii="Times New Roman" w:hAnsi="Times New Roman" w:cs="Times New Roman"/>
          <w:i/>
          <w:iCs/>
          <w:color w:val="auto"/>
          <w:sz w:val="24"/>
          <w:szCs w:val="24"/>
        </w:rPr>
        <w:t>agenda</w:t>
      </w:r>
      <w:r w:rsidRPr="006171D9">
        <w:rPr>
          <w:rFonts w:ascii="Times New Roman" w:hAnsi="Times New Roman" w:cs="Times New Roman"/>
          <w:i/>
          <w:iCs/>
          <w:color w:val="auto"/>
          <w:sz w:val="24"/>
          <w:szCs w:val="24"/>
        </w:rPr>
        <w:t>, an opportunity will be given to address the Board when the matter is considered.</w:t>
      </w:r>
    </w:p>
    <w:p w14:paraId="340B178D" w14:textId="70BEE613" w:rsidR="002A1222" w:rsidRPr="006171D9" w:rsidRDefault="002A1222" w:rsidP="002A1222">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CLOSED SESSION</w:t>
      </w:r>
      <w:r w:rsidR="006171D9" w:rsidRPr="006171D9">
        <w:rPr>
          <w:rFonts w:ascii="Times New Roman" w:hAnsi="Times New Roman" w:cs="Times New Roman"/>
          <w:b/>
          <w:bCs/>
          <w:color w:val="auto"/>
          <w:sz w:val="24"/>
          <w:szCs w:val="24"/>
        </w:rPr>
        <w:t>:</w:t>
      </w:r>
    </w:p>
    <w:p w14:paraId="3CE95692" w14:textId="33B0D330" w:rsidR="006171D9" w:rsidRPr="006171D9" w:rsidRDefault="006171D9" w:rsidP="006171D9">
      <w:pPr>
        <w:ind w:left="720"/>
        <w:rPr>
          <w:rFonts w:ascii="Times New Roman" w:eastAsiaTheme="majorEastAsia" w:hAnsi="Times New Roman" w:cs="Times New Roman"/>
          <w:i/>
          <w:iCs/>
          <w:sz w:val="24"/>
          <w:szCs w:val="24"/>
        </w:rPr>
      </w:pPr>
      <w:r w:rsidRPr="006171D9">
        <w:rPr>
          <w:rFonts w:ascii="Times New Roman" w:eastAsiaTheme="majorEastAsia" w:hAnsi="Times New Roman" w:cs="Times New Roman"/>
          <w:i/>
          <w:iCs/>
          <w:sz w:val="24"/>
          <w:szCs w:val="24"/>
        </w:rPr>
        <w:t>At any time during regular session, the Board may adjourn to closed session to consider existing or anticipated litigation, liability claims, real property negotiations, license and permit determinations, threats to security, public employee appointments, personnel matters, evaluations and discipline, labor negotiations, or to discuss with legal counsel matters within the attorney-client privilege.</w:t>
      </w:r>
    </w:p>
    <w:p w14:paraId="4EFB3277" w14:textId="7BE8E78F" w:rsidR="002A1222" w:rsidRDefault="00063DAC" w:rsidP="006171D9">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General Manager Position Discussion and Application Review</w:t>
      </w:r>
    </w:p>
    <w:p w14:paraId="4F8B9381" w14:textId="1D521366" w:rsidR="00063DAC" w:rsidRPr="006171D9" w:rsidRDefault="00063DAC" w:rsidP="00063DAC">
      <w:pPr>
        <w:pStyle w:val="Heading2"/>
        <w:numPr>
          <w:ilvl w:val="0"/>
          <w:numId w:val="1"/>
        </w:numPr>
        <w:rPr>
          <w:rFonts w:ascii="Times New Roman" w:hAnsi="Times New Roman" w:cs="Times New Roman"/>
          <w:color w:val="auto"/>
          <w:sz w:val="24"/>
          <w:szCs w:val="24"/>
        </w:rPr>
      </w:pPr>
      <w:r>
        <w:rPr>
          <w:rFonts w:ascii="Times New Roman" w:hAnsi="Times New Roman" w:cs="Times New Roman"/>
          <w:b/>
          <w:bCs/>
          <w:color w:val="auto"/>
          <w:sz w:val="24"/>
          <w:szCs w:val="24"/>
        </w:rPr>
        <w:t>REPORT OUT OF CLOSED SESSION</w:t>
      </w:r>
      <w:r w:rsidRPr="006171D9">
        <w:rPr>
          <w:rFonts w:ascii="Times New Roman" w:hAnsi="Times New Roman" w:cs="Times New Roman"/>
          <w:b/>
          <w:bCs/>
          <w:color w:val="auto"/>
          <w:sz w:val="24"/>
          <w:szCs w:val="24"/>
        </w:rPr>
        <w:t>:</w:t>
      </w:r>
    </w:p>
    <w:p w14:paraId="5A00D9FD" w14:textId="4877AA24" w:rsidR="00063DAC" w:rsidRDefault="00063DAC" w:rsidP="00063DAC">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Direct Staff on Next Steps for Hiring of General Manager</w:t>
      </w:r>
    </w:p>
    <w:p w14:paraId="27C9E4EC" w14:textId="0A75DB4D" w:rsidR="00063DAC" w:rsidRPr="00063DAC" w:rsidRDefault="00063DAC" w:rsidP="00063DAC">
      <w:pPr>
        <w:pStyle w:val="ListParagraph"/>
        <w:rPr>
          <w:rFonts w:ascii="Times New Roman" w:hAnsi="Times New Roman" w:cs="Times New Roman"/>
          <w:sz w:val="24"/>
          <w:szCs w:val="24"/>
        </w:rPr>
      </w:pPr>
    </w:p>
    <w:p w14:paraId="60BD7081" w14:textId="30CBA99E"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ADJOURNMENT</w:t>
      </w:r>
    </w:p>
    <w:sectPr w:rsidR="007A430B" w:rsidRPr="006171D9" w:rsidSect="00063DAC">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9E95D" w14:textId="77777777" w:rsidR="0018255D" w:rsidRDefault="0018255D" w:rsidP="00717DD4">
      <w:pPr>
        <w:spacing w:after="0" w:line="240" w:lineRule="auto"/>
      </w:pPr>
      <w:r>
        <w:separator/>
      </w:r>
    </w:p>
  </w:endnote>
  <w:endnote w:type="continuationSeparator" w:id="0">
    <w:p w14:paraId="041F7C42" w14:textId="77777777" w:rsidR="0018255D" w:rsidRDefault="0018255D" w:rsidP="00717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A8728" w14:textId="77777777" w:rsidR="0018255D" w:rsidRDefault="0018255D" w:rsidP="00717DD4">
      <w:pPr>
        <w:spacing w:after="0" w:line="240" w:lineRule="auto"/>
      </w:pPr>
      <w:r>
        <w:separator/>
      </w:r>
    </w:p>
  </w:footnote>
  <w:footnote w:type="continuationSeparator" w:id="0">
    <w:p w14:paraId="79D15683" w14:textId="77777777" w:rsidR="0018255D" w:rsidRDefault="0018255D" w:rsidP="00717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314"/>
    <w:multiLevelType w:val="hybridMultilevel"/>
    <w:tmpl w:val="E7089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74539"/>
    <w:multiLevelType w:val="hybridMultilevel"/>
    <w:tmpl w:val="560EB63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EF771B"/>
    <w:multiLevelType w:val="hybridMultilevel"/>
    <w:tmpl w:val="04F47F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B0BD8"/>
    <w:multiLevelType w:val="hybridMultilevel"/>
    <w:tmpl w:val="F8AEB6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06AE4"/>
    <w:multiLevelType w:val="hybridMultilevel"/>
    <w:tmpl w:val="732AA9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AD09E4"/>
    <w:multiLevelType w:val="hybridMultilevel"/>
    <w:tmpl w:val="E32A83C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5D52E1"/>
    <w:multiLevelType w:val="hybridMultilevel"/>
    <w:tmpl w:val="B742E2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44EB8"/>
    <w:multiLevelType w:val="hybridMultilevel"/>
    <w:tmpl w:val="AAF06E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B100B2"/>
    <w:multiLevelType w:val="hybridMultilevel"/>
    <w:tmpl w:val="B8BA70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962C3"/>
    <w:multiLevelType w:val="hybridMultilevel"/>
    <w:tmpl w:val="2676F27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6D7D96"/>
    <w:multiLevelType w:val="hybridMultilevel"/>
    <w:tmpl w:val="C45EDE9A"/>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642879"/>
    <w:multiLevelType w:val="hybridMultilevel"/>
    <w:tmpl w:val="CECAA3D2"/>
    <w:lvl w:ilvl="0" w:tplc="56603B3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A31FCF"/>
    <w:multiLevelType w:val="hybridMultilevel"/>
    <w:tmpl w:val="C45EDE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DC01EEF"/>
    <w:multiLevelType w:val="hybridMultilevel"/>
    <w:tmpl w:val="C45EDE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8FD4BFD"/>
    <w:multiLevelType w:val="hybridMultilevel"/>
    <w:tmpl w:val="5F6AF6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E80DF0"/>
    <w:multiLevelType w:val="hybridMultilevel"/>
    <w:tmpl w:val="AF3AEAA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CB33CA9"/>
    <w:multiLevelType w:val="hybridMultilevel"/>
    <w:tmpl w:val="8FCE44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6762790">
    <w:abstractNumId w:val="11"/>
  </w:num>
  <w:num w:numId="2" w16cid:durableId="1796412301">
    <w:abstractNumId w:val="14"/>
  </w:num>
  <w:num w:numId="3" w16cid:durableId="637954239">
    <w:abstractNumId w:val="6"/>
  </w:num>
  <w:num w:numId="4" w16cid:durableId="928461336">
    <w:abstractNumId w:val="0"/>
  </w:num>
  <w:num w:numId="5" w16cid:durableId="2038963329">
    <w:abstractNumId w:val="16"/>
  </w:num>
  <w:num w:numId="6" w16cid:durableId="1246378603">
    <w:abstractNumId w:val="15"/>
  </w:num>
  <w:num w:numId="7" w16cid:durableId="949628200">
    <w:abstractNumId w:val="2"/>
  </w:num>
  <w:num w:numId="8" w16cid:durableId="203493470">
    <w:abstractNumId w:val="1"/>
  </w:num>
  <w:num w:numId="9" w16cid:durableId="1918441375">
    <w:abstractNumId w:val="8"/>
  </w:num>
  <w:num w:numId="10" w16cid:durableId="116224193">
    <w:abstractNumId w:val="9"/>
  </w:num>
  <w:num w:numId="11" w16cid:durableId="979698009">
    <w:abstractNumId w:val="10"/>
  </w:num>
  <w:num w:numId="12" w16cid:durableId="1434865164">
    <w:abstractNumId w:val="5"/>
  </w:num>
  <w:num w:numId="13" w16cid:durableId="825129389">
    <w:abstractNumId w:val="4"/>
  </w:num>
  <w:num w:numId="14" w16cid:durableId="54395732">
    <w:abstractNumId w:val="7"/>
  </w:num>
  <w:num w:numId="15" w16cid:durableId="1371107762">
    <w:abstractNumId w:val="3"/>
  </w:num>
  <w:num w:numId="16" w16cid:durableId="237251980">
    <w:abstractNumId w:val="12"/>
  </w:num>
  <w:num w:numId="17" w16cid:durableId="16770303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D4"/>
    <w:rsid w:val="00063DAC"/>
    <w:rsid w:val="00121626"/>
    <w:rsid w:val="0018255D"/>
    <w:rsid w:val="00232DDE"/>
    <w:rsid w:val="002A1222"/>
    <w:rsid w:val="002C07EB"/>
    <w:rsid w:val="002D29DE"/>
    <w:rsid w:val="003267C5"/>
    <w:rsid w:val="003C781A"/>
    <w:rsid w:val="00434071"/>
    <w:rsid w:val="004766D5"/>
    <w:rsid w:val="004F7F99"/>
    <w:rsid w:val="0052170C"/>
    <w:rsid w:val="0053057C"/>
    <w:rsid w:val="005A7BF1"/>
    <w:rsid w:val="005E1CE3"/>
    <w:rsid w:val="006171D9"/>
    <w:rsid w:val="00667BD2"/>
    <w:rsid w:val="006710BE"/>
    <w:rsid w:val="00673C71"/>
    <w:rsid w:val="006747D7"/>
    <w:rsid w:val="00681690"/>
    <w:rsid w:val="00694BAB"/>
    <w:rsid w:val="006E4D83"/>
    <w:rsid w:val="00717DD4"/>
    <w:rsid w:val="0078397E"/>
    <w:rsid w:val="007A430B"/>
    <w:rsid w:val="007B56CA"/>
    <w:rsid w:val="007F2A8F"/>
    <w:rsid w:val="00875918"/>
    <w:rsid w:val="0088676F"/>
    <w:rsid w:val="008A11BB"/>
    <w:rsid w:val="008A5065"/>
    <w:rsid w:val="008F05D1"/>
    <w:rsid w:val="009547AD"/>
    <w:rsid w:val="0097639D"/>
    <w:rsid w:val="009906C7"/>
    <w:rsid w:val="009C2F17"/>
    <w:rsid w:val="00A06EF7"/>
    <w:rsid w:val="00A56339"/>
    <w:rsid w:val="00A814A8"/>
    <w:rsid w:val="00A81895"/>
    <w:rsid w:val="00A96C5F"/>
    <w:rsid w:val="00BF1613"/>
    <w:rsid w:val="00C2423B"/>
    <w:rsid w:val="00C407C1"/>
    <w:rsid w:val="00CA1632"/>
    <w:rsid w:val="00CE01FC"/>
    <w:rsid w:val="00D75144"/>
    <w:rsid w:val="00DE7E54"/>
    <w:rsid w:val="00E163B5"/>
    <w:rsid w:val="00E16C92"/>
    <w:rsid w:val="00E23AF9"/>
    <w:rsid w:val="00EC746B"/>
    <w:rsid w:val="00EF3B0E"/>
    <w:rsid w:val="00F12BF5"/>
    <w:rsid w:val="00FB7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42092"/>
  <w15:chartTrackingRefBased/>
  <w15:docId w15:val="{9C716A2A-C114-4E27-B128-9BAE03F1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30B"/>
    <w:pPr>
      <w:spacing w:after="200" w:line="276"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1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1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1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1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1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DD4"/>
    <w:rPr>
      <w:rFonts w:eastAsiaTheme="majorEastAsia" w:cstheme="majorBidi"/>
      <w:color w:val="272727" w:themeColor="text1" w:themeTint="D8"/>
    </w:rPr>
  </w:style>
  <w:style w:type="paragraph" w:styleId="Title">
    <w:name w:val="Title"/>
    <w:basedOn w:val="Normal"/>
    <w:next w:val="Normal"/>
    <w:link w:val="TitleChar"/>
    <w:uiPriority w:val="10"/>
    <w:qFormat/>
    <w:rsid w:val="0071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DD4"/>
    <w:pPr>
      <w:spacing w:before="160"/>
      <w:jc w:val="center"/>
    </w:pPr>
    <w:rPr>
      <w:i/>
      <w:iCs/>
      <w:color w:val="404040" w:themeColor="text1" w:themeTint="BF"/>
    </w:rPr>
  </w:style>
  <w:style w:type="character" w:customStyle="1" w:styleId="QuoteChar">
    <w:name w:val="Quote Char"/>
    <w:basedOn w:val="DefaultParagraphFont"/>
    <w:link w:val="Quote"/>
    <w:uiPriority w:val="29"/>
    <w:rsid w:val="00717DD4"/>
    <w:rPr>
      <w:i/>
      <w:iCs/>
      <w:color w:val="404040" w:themeColor="text1" w:themeTint="BF"/>
    </w:rPr>
  </w:style>
  <w:style w:type="paragraph" w:styleId="ListParagraph">
    <w:name w:val="List Paragraph"/>
    <w:basedOn w:val="Normal"/>
    <w:uiPriority w:val="34"/>
    <w:qFormat/>
    <w:rsid w:val="00717DD4"/>
    <w:pPr>
      <w:ind w:left="720"/>
      <w:contextualSpacing/>
    </w:pPr>
  </w:style>
  <w:style w:type="character" w:styleId="IntenseEmphasis">
    <w:name w:val="Intense Emphasis"/>
    <w:basedOn w:val="DefaultParagraphFont"/>
    <w:uiPriority w:val="21"/>
    <w:qFormat/>
    <w:rsid w:val="00717DD4"/>
    <w:rPr>
      <w:i/>
      <w:iCs/>
      <w:color w:val="2F5496" w:themeColor="accent1" w:themeShade="BF"/>
    </w:rPr>
  </w:style>
  <w:style w:type="paragraph" w:styleId="IntenseQuote">
    <w:name w:val="Intense Quote"/>
    <w:basedOn w:val="Normal"/>
    <w:next w:val="Normal"/>
    <w:link w:val="IntenseQuoteChar"/>
    <w:uiPriority w:val="30"/>
    <w:qFormat/>
    <w:rsid w:val="0071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DD4"/>
    <w:rPr>
      <w:i/>
      <w:iCs/>
      <w:color w:val="2F5496" w:themeColor="accent1" w:themeShade="BF"/>
    </w:rPr>
  </w:style>
  <w:style w:type="character" w:styleId="IntenseReference">
    <w:name w:val="Intense Reference"/>
    <w:basedOn w:val="DefaultParagraphFont"/>
    <w:uiPriority w:val="32"/>
    <w:qFormat/>
    <w:rsid w:val="00717DD4"/>
    <w:rPr>
      <w:b/>
      <w:bCs/>
      <w:smallCaps/>
      <w:color w:val="2F5496" w:themeColor="accent1" w:themeShade="BF"/>
      <w:spacing w:val="5"/>
    </w:rPr>
  </w:style>
  <w:style w:type="paragraph" w:styleId="Header">
    <w:name w:val="header"/>
    <w:basedOn w:val="Normal"/>
    <w:link w:val="HeaderChar"/>
    <w:uiPriority w:val="99"/>
    <w:unhideWhenUsed/>
    <w:rsid w:val="0071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DD4"/>
  </w:style>
  <w:style w:type="paragraph" w:styleId="Footer">
    <w:name w:val="footer"/>
    <w:basedOn w:val="Normal"/>
    <w:link w:val="FooterChar"/>
    <w:uiPriority w:val="99"/>
    <w:unhideWhenUsed/>
    <w:rsid w:val="00717D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DD4"/>
  </w:style>
  <w:style w:type="paragraph" w:styleId="NoSpacing">
    <w:name w:val="No Spacing"/>
    <w:uiPriority w:val="1"/>
    <w:qFormat/>
    <w:rsid w:val="007A430B"/>
    <w:pPr>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Avram</dc:creator>
  <cp:keywords/>
  <dc:description/>
  <cp:lastModifiedBy>Trevor Avram</cp:lastModifiedBy>
  <cp:revision>3</cp:revision>
  <dcterms:created xsi:type="dcterms:W3CDTF">2026-07-03T21:34:00Z</dcterms:created>
  <dcterms:modified xsi:type="dcterms:W3CDTF">2026-07-25T18:43:00Z</dcterms:modified>
</cp:coreProperties>
</file>